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AA" w:rsidRPr="005D33A0" w:rsidRDefault="00FB1CAC" w:rsidP="00FB1CAC">
      <w:pPr>
        <w:spacing w:after="0"/>
        <w:rPr>
          <w:rFonts w:ascii="CentSchbook BT" w:hAnsi="CentSchbook BT"/>
          <w:sz w:val="44"/>
        </w:rPr>
      </w:pPr>
      <w:r>
        <w:rPr>
          <w:rFonts w:ascii="CentSchbook BT" w:hAnsi="CentSchbook BT"/>
          <w:sz w:val="44"/>
        </w:rPr>
        <w:t xml:space="preserve">                           </w:t>
      </w:r>
      <w:r w:rsidR="00FF42AB">
        <w:rPr>
          <w:rFonts w:ascii="CentSchbook BT" w:hAnsi="CentSchbook BT"/>
          <w:sz w:val="44"/>
        </w:rPr>
        <w:t xml:space="preserve">   </w:t>
      </w:r>
      <w:r w:rsidR="00C8355A" w:rsidRPr="005D33A0">
        <w:rPr>
          <w:rFonts w:ascii="CentSchbook BT" w:hAnsi="CentSchbook BT"/>
          <w:sz w:val="44"/>
        </w:rPr>
        <w:t>C</w:t>
      </w:r>
      <w:r w:rsidR="00874AAA" w:rsidRPr="005D33A0">
        <w:rPr>
          <w:rFonts w:ascii="CentSchbook BT" w:hAnsi="CentSchbook BT"/>
          <w:sz w:val="44"/>
        </w:rPr>
        <w:t>oncorso</w:t>
      </w:r>
    </w:p>
    <w:p w:rsidR="00B642D9" w:rsidRPr="005D33A0" w:rsidRDefault="00874AAA" w:rsidP="00C8355A">
      <w:pPr>
        <w:spacing w:after="0"/>
        <w:jc w:val="center"/>
        <w:rPr>
          <w:rFonts w:ascii="CentSchbook BT" w:hAnsi="CentSchbook BT"/>
          <w:b/>
          <w:sz w:val="52"/>
        </w:rPr>
      </w:pPr>
      <w:r w:rsidRPr="005D33A0">
        <w:rPr>
          <w:rFonts w:ascii="CentSchbook BT" w:hAnsi="CentSchbook BT"/>
          <w:b/>
          <w:sz w:val="52"/>
        </w:rPr>
        <w:t xml:space="preserve">PRESEPE </w:t>
      </w:r>
      <w:r w:rsidR="00840C9D">
        <w:rPr>
          <w:rFonts w:ascii="CentSchbook BT" w:hAnsi="CentSchbook BT"/>
          <w:b/>
          <w:sz w:val="52"/>
        </w:rPr>
        <w:t xml:space="preserve">d’AMORE </w:t>
      </w:r>
      <w:r w:rsidRPr="005D33A0">
        <w:rPr>
          <w:rFonts w:ascii="CentSchbook BT" w:hAnsi="CentSchbook BT"/>
          <w:b/>
          <w:sz w:val="52"/>
        </w:rPr>
        <w:t>IN FAMIGLIA</w:t>
      </w:r>
    </w:p>
    <w:p w:rsidR="00C8355A" w:rsidRPr="00874AAA" w:rsidRDefault="00CA47AA" w:rsidP="00C8355A">
      <w:pPr>
        <w:spacing w:after="0"/>
        <w:jc w:val="center"/>
        <w:rPr>
          <w:i/>
          <w:sz w:val="24"/>
        </w:rPr>
      </w:pPr>
      <w:r>
        <w:rPr>
          <w:i/>
          <w:sz w:val="24"/>
        </w:rPr>
        <w:t>1^</w:t>
      </w:r>
      <w:r w:rsidR="00C8355A" w:rsidRPr="00874AAA">
        <w:rPr>
          <w:i/>
          <w:sz w:val="24"/>
        </w:rPr>
        <w:t xml:space="preserve"> edizione – Natale 201</w:t>
      </w:r>
      <w:r>
        <w:rPr>
          <w:i/>
          <w:sz w:val="24"/>
        </w:rPr>
        <w:t>5</w:t>
      </w:r>
    </w:p>
    <w:p w:rsidR="000E42E8" w:rsidRDefault="000E42E8" w:rsidP="00C8355A">
      <w:pPr>
        <w:spacing w:after="0"/>
        <w:jc w:val="center"/>
        <w:rPr>
          <w:i/>
        </w:rPr>
      </w:pPr>
    </w:p>
    <w:p w:rsidR="000E42E8" w:rsidRPr="00C8355A" w:rsidRDefault="000E42E8" w:rsidP="00C8355A">
      <w:pPr>
        <w:spacing w:after="0"/>
        <w:jc w:val="center"/>
        <w:rPr>
          <w:i/>
        </w:rPr>
      </w:pPr>
    </w:p>
    <w:p w:rsidR="008C2C59" w:rsidRPr="008B2AC3" w:rsidRDefault="008C2C59" w:rsidP="000E42E8">
      <w:pPr>
        <w:spacing w:after="120"/>
        <w:jc w:val="both"/>
        <w:rPr>
          <w:sz w:val="24"/>
          <w:szCs w:val="24"/>
        </w:rPr>
      </w:pPr>
      <w:r w:rsidRPr="008B2AC3">
        <w:rPr>
          <w:sz w:val="24"/>
          <w:szCs w:val="24"/>
        </w:rPr>
        <w:t>L’</w:t>
      </w:r>
      <w:r w:rsidR="00CA47AA">
        <w:rPr>
          <w:sz w:val="24"/>
          <w:szCs w:val="24"/>
        </w:rPr>
        <w:t>As</w:t>
      </w:r>
      <w:r w:rsidR="00591C58">
        <w:rPr>
          <w:sz w:val="24"/>
          <w:szCs w:val="24"/>
        </w:rPr>
        <w:t xml:space="preserve">sociazione </w:t>
      </w:r>
      <w:r w:rsidR="00591C58" w:rsidRPr="00591C58">
        <w:rPr>
          <w:b/>
          <w:sz w:val="28"/>
          <w:szCs w:val="28"/>
        </w:rPr>
        <w:t>Pro Loco di Viggiano</w:t>
      </w:r>
      <w:r w:rsidR="00CA47AA">
        <w:rPr>
          <w:sz w:val="24"/>
          <w:szCs w:val="24"/>
        </w:rPr>
        <w:t xml:space="preserve"> in collaborazione con l’Associazione </w:t>
      </w:r>
      <w:r w:rsidR="00CA47AA" w:rsidRPr="00591C58">
        <w:rPr>
          <w:b/>
          <w:sz w:val="28"/>
          <w:szCs w:val="28"/>
        </w:rPr>
        <w:t xml:space="preserve">Viggiano </w:t>
      </w:r>
      <w:proofErr w:type="gramStart"/>
      <w:r w:rsidR="00CA47AA" w:rsidRPr="00591C58">
        <w:rPr>
          <w:b/>
          <w:sz w:val="28"/>
          <w:szCs w:val="28"/>
        </w:rPr>
        <w:t>Teatro</w:t>
      </w:r>
      <w:r w:rsidR="00CA47AA">
        <w:rPr>
          <w:sz w:val="24"/>
          <w:szCs w:val="24"/>
        </w:rPr>
        <w:t xml:space="preserve"> </w:t>
      </w:r>
      <w:r w:rsidRPr="008B2AC3">
        <w:rPr>
          <w:sz w:val="24"/>
          <w:szCs w:val="24"/>
        </w:rPr>
        <w:t xml:space="preserve"> bandisce</w:t>
      </w:r>
      <w:proofErr w:type="gramEnd"/>
      <w:r w:rsidRPr="008B2AC3">
        <w:rPr>
          <w:sz w:val="24"/>
          <w:szCs w:val="24"/>
        </w:rPr>
        <w:t xml:space="preserve"> la</w:t>
      </w:r>
      <w:r w:rsidR="00CA47AA">
        <w:rPr>
          <w:sz w:val="24"/>
          <w:szCs w:val="24"/>
        </w:rPr>
        <w:t xml:space="preserve"> 1</w:t>
      </w:r>
      <w:r w:rsidR="0059177C">
        <w:rPr>
          <w:b/>
          <w:sz w:val="24"/>
          <w:szCs w:val="24"/>
        </w:rPr>
        <w:t>^</w:t>
      </w:r>
      <w:r w:rsidRPr="000E42E8">
        <w:rPr>
          <w:b/>
          <w:sz w:val="24"/>
          <w:szCs w:val="24"/>
        </w:rPr>
        <w:t xml:space="preserve"> edizione del Concorso “Presepe</w:t>
      </w:r>
      <w:r w:rsidR="00840C9D">
        <w:rPr>
          <w:b/>
          <w:sz w:val="24"/>
          <w:szCs w:val="24"/>
        </w:rPr>
        <w:t xml:space="preserve"> d’amore</w:t>
      </w:r>
      <w:r w:rsidRPr="000E42E8">
        <w:rPr>
          <w:b/>
          <w:sz w:val="24"/>
          <w:szCs w:val="24"/>
        </w:rPr>
        <w:t xml:space="preserve"> in Famiglia”</w:t>
      </w:r>
      <w:r w:rsidRPr="008B2AC3">
        <w:rPr>
          <w:sz w:val="24"/>
          <w:szCs w:val="24"/>
        </w:rPr>
        <w:t>.</w:t>
      </w:r>
    </w:p>
    <w:p w:rsidR="008C2C59" w:rsidRDefault="00E01867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L’iniziativa, rivolta al</w:t>
      </w:r>
      <w:r w:rsidR="008C2C59" w:rsidRPr="008B2AC3">
        <w:rPr>
          <w:sz w:val="24"/>
          <w:szCs w:val="24"/>
        </w:rPr>
        <w:t>le famiglie</w:t>
      </w:r>
      <w:r>
        <w:rPr>
          <w:sz w:val="24"/>
          <w:szCs w:val="24"/>
        </w:rPr>
        <w:t xml:space="preserve"> residenti nel Comune di Viggiano,</w:t>
      </w:r>
      <w:r w:rsidR="008C2C59" w:rsidRPr="008B2AC3">
        <w:rPr>
          <w:sz w:val="24"/>
          <w:szCs w:val="24"/>
        </w:rPr>
        <w:t xml:space="preserve"> consiste nell</w:t>
      </w:r>
      <w:r w:rsidR="000E42E8">
        <w:rPr>
          <w:sz w:val="24"/>
          <w:szCs w:val="24"/>
        </w:rPr>
        <w:t>a</w:t>
      </w:r>
      <w:r>
        <w:rPr>
          <w:sz w:val="24"/>
          <w:szCs w:val="24"/>
        </w:rPr>
        <w:t xml:space="preserve"> realizzazione del p</w:t>
      </w:r>
      <w:r w:rsidR="008C2C59" w:rsidRPr="008B2AC3">
        <w:rPr>
          <w:sz w:val="24"/>
          <w:szCs w:val="24"/>
        </w:rPr>
        <w:t>resepe all’interno delle mura domestiche.</w:t>
      </w:r>
    </w:p>
    <w:p w:rsidR="00B24F8C" w:rsidRDefault="00B24F8C" w:rsidP="00B24F8C">
      <w:pPr>
        <w:spacing w:after="120"/>
        <w:jc w:val="both"/>
        <w:rPr>
          <w:sz w:val="24"/>
          <w:szCs w:val="24"/>
        </w:rPr>
      </w:pPr>
      <w:r w:rsidRPr="008B2AC3">
        <w:rPr>
          <w:sz w:val="24"/>
          <w:szCs w:val="24"/>
        </w:rPr>
        <w:t xml:space="preserve">Il concorso mira a valorizzare la </w:t>
      </w:r>
      <w:r w:rsidR="00E01867">
        <w:rPr>
          <w:sz w:val="24"/>
          <w:szCs w:val="24"/>
        </w:rPr>
        <w:t>tradizione del presepe</w:t>
      </w:r>
      <w:r w:rsidRPr="008B2AC3">
        <w:rPr>
          <w:sz w:val="24"/>
          <w:szCs w:val="24"/>
        </w:rPr>
        <w:t xml:space="preserve"> </w:t>
      </w:r>
      <w:r>
        <w:rPr>
          <w:sz w:val="24"/>
          <w:szCs w:val="24"/>
        </w:rPr>
        <w:t>come</w:t>
      </w:r>
      <w:r w:rsidR="00C0442A">
        <w:rPr>
          <w:sz w:val="24"/>
          <w:szCs w:val="24"/>
        </w:rPr>
        <w:t xml:space="preserve"> </w:t>
      </w:r>
      <w:r w:rsidRPr="008B2AC3">
        <w:rPr>
          <w:sz w:val="24"/>
          <w:szCs w:val="24"/>
        </w:rPr>
        <w:t xml:space="preserve">segno cristiano del </w:t>
      </w:r>
      <w:r>
        <w:rPr>
          <w:sz w:val="24"/>
          <w:szCs w:val="24"/>
        </w:rPr>
        <w:t>N</w:t>
      </w:r>
      <w:r w:rsidRPr="008B2AC3">
        <w:rPr>
          <w:sz w:val="24"/>
          <w:szCs w:val="24"/>
        </w:rPr>
        <w:t>atale</w:t>
      </w:r>
      <w:r w:rsidR="00E01867">
        <w:rPr>
          <w:sz w:val="24"/>
          <w:szCs w:val="24"/>
        </w:rPr>
        <w:t xml:space="preserve"> e dell’unità familiare</w:t>
      </w:r>
      <w:r w:rsidR="0005725D">
        <w:rPr>
          <w:sz w:val="24"/>
          <w:szCs w:val="24"/>
        </w:rPr>
        <w:t>.</w:t>
      </w:r>
    </w:p>
    <w:p w:rsidR="0000257D" w:rsidRDefault="00591C58" w:rsidP="00FB1CAC">
      <w:pPr>
        <w:spacing w:after="120"/>
        <w:jc w:val="both"/>
        <w:rPr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t xml:space="preserve">La partecipazione al concorso è gratuita ed è subordinata alla iscrizione compilando l’apposito modulo disponibile sul sito </w:t>
      </w:r>
      <w:r w:rsidRPr="00591C58">
        <w:rPr>
          <w:color w:val="FF0000"/>
          <w:sz w:val="24"/>
          <w:szCs w:val="24"/>
        </w:rPr>
        <w:t xml:space="preserve">www.prolocoviggiano.it </w:t>
      </w:r>
      <w:r w:rsidR="00FB1CAC">
        <w:rPr>
          <w:color w:val="404040" w:themeColor="text1" w:themeTint="BF"/>
          <w:sz w:val="24"/>
          <w:szCs w:val="24"/>
        </w:rPr>
        <w:t>oppure presso la sede della Pro-Loco di Viggiano. Il modulo debitamente firmato deve pervenire alla Pro-Loco di Viggiano entro il 19 dicembre 2015.</w:t>
      </w:r>
    </w:p>
    <w:p w:rsidR="00FB1CAC" w:rsidRDefault="000D6207" w:rsidP="00FB1CAC">
      <w:pPr>
        <w:spacing w:after="120"/>
        <w:jc w:val="both"/>
        <w:rPr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t>I presepi in c</w:t>
      </w:r>
      <w:r w:rsidR="00FB1CAC" w:rsidRPr="000B44EC">
        <w:rPr>
          <w:sz w:val="24"/>
          <w:szCs w:val="24"/>
        </w:rPr>
        <w:t>oncorso saranno</w:t>
      </w:r>
      <w:r w:rsidR="00FF42AB">
        <w:rPr>
          <w:sz w:val="24"/>
          <w:szCs w:val="24"/>
        </w:rPr>
        <w:t xml:space="preserve"> </w:t>
      </w:r>
      <w:r w:rsidR="00FB1CAC" w:rsidRPr="000B44EC">
        <w:rPr>
          <w:sz w:val="24"/>
          <w:szCs w:val="24"/>
        </w:rPr>
        <w:t>visitati da</w:t>
      </w:r>
      <w:r>
        <w:rPr>
          <w:sz w:val="24"/>
          <w:szCs w:val="24"/>
        </w:rPr>
        <w:t xml:space="preserve"> una apposita c</w:t>
      </w:r>
      <w:r w:rsidR="00FB1CAC">
        <w:rPr>
          <w:sz w:val="24"/>
          <w:szCs w:val="24"/>
        </w:rPr>
        <w:t>ommissione,</w:t>
      </w:r>
      <w:r w:rsidR="00FB1CAC" w:rsidRPr="000B44EC">
        <w:rPr>
          <w:sz w:val="24"/>
          <w:szCs w:val="24"/>
        </w:rPr>
        <w:t xml:space="preserve"> </w:t>
      </w:r>
      <w:r w:rsidR="00511027">
        <w:rPr>
          <w:sz w:val="24"/>
          <w:szCs w:val="24"/>
        </w:rPr>
        <w:t xml:space="preserve">nominata dalla Pro-Loco, </w:t>
      </w:r>
      <w:r w:rsidR="00FB1CAC" w:rsidRPr="000B44EC">
        <w:rPr>
          <w:sz w:val="24"/>
          <w:szCs w:val="24"/>
        </w:rPr>
        <w:t>nei giorni 2</w:t>
      </w:r>
      <w:r w:rsidR="00FB1CAC">
        <w:rPr>
          <w:sz w:val="24"/>
          <w:szCs w:val="24"/>
        </w:rPr>
        <w:t>8</w:t>
      </w:r>
      <w:r w:rsidR="00FB1CAC" w:rsidRPr="000B44EC">
        <w:rPr>
          <w:sz w:val="24"/>
          <w:szCs w:val="24"/>
        </w:rPr>
        <w:t>-2</w:t>
      </w:r>
      <w:r w:rsidR="00FB1CAC">
        <w:rPr>
          <w:sz w:val="24"/>
          <w:szCs w:val="24"/>
        </w:rPr>
        <w:t>9</w:t>
      </w:r>
      <w:r w:rsidR="00FB1CAC" w:rsidRPr="000B44EC">
        <w:rPr>
          <w:sz w:val="24"/>
          <w:szCs w:val="24"/>
        </w:rPr>
        <w:t>-</w:t>
      </w:r>
      <w:r w:rsidR="00FB1CAC">
        <w:rPr>
          <w:sz w:val="24"/>
          <w:szCs w:val="24"/>
        </w:rPr>
        <w:t xml:space="preserve">30 dicembre </w:t>
      </w:r>
      <w:r w:rsidR="00FB1CAC" w:rsidRPr="000B44EC">
        <w:rPr>
          <w:sz w:val="24"/>
          <w:szCs w:val="24"/>
        </w:rPr>
        <w:t>201</w:t>
      </w:r>
      <w:r w:rsidR="00FB1CAC">
        <w:rPr>
          <w:sz w:val="24"/>
          <w:szCs w:val="24"/>
        </w:rPr>
        <w:t>5</w:t>
      </w:r>
      <w:r w:rsidR="00FB1CAC" w:rsidRPr="000B44EC">
        <w:rPr>
          <w:sz w:val="24"/>
          <w:szCs w:val="24"/>
        </w:rPr>
        <w:t xml:space="preserve"> e </w:t>
      </w:r>
      <w:r w:rsidR="00FB1CAC">
        <w:rPr>
          <w:sz w:val="24"/>
          <w:szCs w:val="24"/>
        </w:rPr>
        <w:t xml:space="preserve">2-3-4 gennaio </w:t>
      </w:r>
      <w:r w:rsidR="00FB1CAC" w:rsidRPr="000B44EC">
        <w:rPr>
          <w:sz w:val="24"/>
          <w:szCs w:val="24"/>
        </w:rPr>
        <w:t>201</w:t>
      </w:r>
      <w:r w:rsidR="00FB1CAC">
        <w:rPr>
          <w:sz w:val="24"/>
          <w:szCs w:val="24"/>
        </w:rPr>
        <w:t>6.</w:t>
      </w:r>
    </w:p>
    <w:p w:rsidR="00FB1CAC" w:rsidRDefault="00FB1CAC" w:rsidP="00FB1CAC">
      <w:pPr>
        <w:spacing w:after="120"/>
        <w:jc w:val="both"/>
        <w:rPr>
          <w:sz w:val="24"/>
          <w:szCs w:val="24"/>
        </w:rPr>
      </w:pPr>
      <w:r w:rsidRPr="00FB1CAC">
        <w:rPr>
          <w:sz w:val="24"/>
          <w:szCs w:val="24"/>
        </w:rPr>
        <w:t>La cerimonia di premiazione avrà luogo il giorno 6 gennaio 2016 (data probabile) presso il Centro Sociale in Via P.P Parzanese.</w:t>
      </w:r>
    </w:p>
    <w:p w:rsidR="00FF42AB" w:rsidRPr="00FB1CAC" w:rsidRDefault="00FF42AB" w:rsidP="00FB1CAC">
      <w:pPr>
        <w:spacing w:after="120"/>
        <w:jc w:val="both"/>
        <w:rPr>
          <w:color w:val="404040" w:themeColor="text1" w:themeTint="BF"/>
          <w:sz w:val="24"/>
          <w:szCs w:val="24"/>
        </w:rPr>
      </w:pPr>
    </w:p>
    <w:p w:rsidR="00FF42AB" w:rsidRDefault="00FF42AB" w:rsidP="00FB1CAC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Ogni partecipante può gareggiare con un solo presepe.</w:t>
      </w:r>
    </w:p>
    <w:p w:rsidR="00FF42AB" w:rsidRDefault="00FF42AB" w:rsidP="00FF42AB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FF42AB">
        <w:rPr>
          <w:sz w:val="24"/>
          <w:szCs w:val="24"/>
        </w:rPr>
        <w:t xml:space="preserve">Sono ammesse al concorso tutte le realizzazioni </w:t>
      </w:r>
      <w:proofErr w:type="spellStart"/>
      <w:r w:rsidRPr="00FF42AB">
        <w:rPr>
          <w:sz w:val="24"/>
          <w:szCs w:val="24"/>
        </w:rPr>
        <w:t>presepiali</w:t>
      </w:r>
      <w:proofErr w:type="spellEnd"/>
      <w:r w:rsidRPr="00FF42AB">
        <w:rPr>
          <w:sz w:val="24"/>
          <w:szCs w:val="24"/>
        </w:rPr>
        <w:t xml:space="preserve"> artigianali senza limitazioni di forma, tecnica, materiale, dimensione e ambientazione purché sia ben evidente il contenuto religioso.</w:t>
      </w:r>
    </w:p>
    <w:p w:rsidR="0000257D" w:rsidRDefault="000D6207" w:rsidP="0000257D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00257D" w:rsidRPr="0000257D">
        <w:rPr>
          <w:sz w:val="24"/>
          <w:szCs w:val="24"/>
        </w:rPr>
        <w:t>la richiesta di partecipazione</w:t>
      </w:r>
      <w:r>
        <w:rPr>
          <w:sz w:val="24"/>
          <w:szCs w:val="24"/>
        </w:rPr>
        <w:t xml:space="preserve"> si autorizzano automaticamente </w:t>
      </w:r>
      <w:r w:rsidR="0000257D" w:rsidRPr="0000257D">
        <w:rPr>
          <w:sz w:val="24"/>
          <w:szCs w:val="24"/>
        </w:rPr>
        <w:t>eventuali riprese</w:t>
      </w:r>
      <w:r>
        <w:rPr>
          <w:sz w:val="24"/>
          <w:szCs w:val="24"/>
        </w:rPr>
        <w:t xml:space="preserve"> </w:t>
      </w:r>
      <w:r w:rsidR="0000257D" w:rsidRPr="0000257D">
        <w:rPr>
          <w:sz w:val="24"/>
          <w:szCs w:val="24"/>
        </w:rPr>
        <w:t>filmate del presepe, lo scatto di foto e</w:t>
      </w:r>
      <w:r w:rsidR="0000257D">
        <w:rPr>
          <w:sz w:val="24"/>
          <w:szCs w:val="24"/>
        </w:rPr>
        <w:t xml:space="preserve"> </w:t>
      </w:r>
      <w:r w:rsidR="0000257D" w:rsidRPr="0000257D">
        <w:rPr>
          <w:sz w:val="24"/>
          <w:szCs w:val="24"/>
        </w:rPr>
        <w:t>l’utilizzo di immagini nell’ambito delle attività della Pro Loco Vi</w:t>
      </w:r>
      <w:r>
        <w:rPr>
          <w:sz w:val="24"/>
          <w:szCs w:val="24"/>
        </w:rPr>
        <w:t xml:space="preserve">ggiano anche tramite diffusione </w:t>
      </w:r>
      <w:r w:rsidR="0000257D" w:rsidRPr="0000257D">
        <w:rPr>
          <w:sz w:val="24"/>
          <w:szCs w:val="24"/>
        </w:rPr>
        <w:t>radiotelevisiva e web</w:t>
      </w:r>
    </w:p>
    <w:p w:rsidR="0000257D" w:rsidRDefault="0000257D" w:rsidP="0000257D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00257D">
        <w:rPr>
          <w:sz w:val="24"/>
          <w:szCs w:val="24"/>
        </w:rPr>
        <w:t xml:space="preserve">La partecipazione autorizza al trattamento dei dati personali secondo il </w:t>
      </w:r>
      <w:proofErr w:type="spellStart"/>
      <w:r w:rsidRPr="0000257D">
        <w:rPr>
          <w:sz w:val="24"/>
          <w:szCs w:val="24"/>
        </w:rPr>
        <w:t>D.Lgs.</w:t>
      </w:r>
      <w:proofErr w:type="spellEnd"/>
      <w:r w:rsidRPr="0000257D">
        <w:rPr>
          <w:sz w:val="24"/>
          <w:szCs w:val="24"/>
        </w:rPr>
        <w:t xml:space="preserve"> 196/2003.</w:t>
      </w:r>
    </w:p>
    <w:p w:rsidR="00C848C7" w:rsidRPr="00C848C7" w:rsidRDefault="00C848C7" w:rsidP="00C848C7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C848C7">
        <w:rPr>
          <w:sz w:val="24"/>
          <w:szCs w:val="24"/>
        </w:rPr>
        <w:t>La partecipazione al concorso implica l’accettazione delle norme del presente regolamento.</w:t>
      </w:r>
    </w:p>
    <w:p w:rsidR="00FB1CAC" w:rsidRPr="00C848C7" w:rsidRDefault="000D6207" w:rsidP="00C848C7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commissione </w:t>
      </w:r>
      <w:r w:rsidR="00FB1CAC" w:rsidRPr="00C848C7">
        <w:rPr>
          <w:sz w:val="24"/>
          <w:szCs w:val="24"/>
        </w:rPr>
        <w:t>valuterà a suo insindacabile giudizio le opere vincitrici cui saranno assegnati i seguenti premi:</w:t>
      </w:r>
    </w:p>
    <w:p w:rsidR="00FB1CAC" w:rsidRPr="000B44EC" w:rsidRDefault="00FB1CAC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 xml:space="preserve">1° </w:t>
      </w:r>
      <w:proofErr w:type="gramStart"/>
      <w:r w:rsidRPr="000B44EC">
        <w:rPr>
          <w:b/>
          <w:i/>
          <w:sz w:val="24"/>
          <w:szCs w:val="24"/>
        </w:rPr>
        <w:t>classificato :</w:t>
      </w:r>
      <w:proofErr w:type="gramEnd"/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FB1CAC" w:rsidRPr="000B44EC" w:rsidRDefault="00FB1CAC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 xml:space="preserve">2° </w:t>
      </w:r>
      <w:proofErr w:type="gramStart"/>
      <w:r w:rsidRPr="000B44EC">
        <w:rPr>
          <w:b/>
          <w:i/>
          <w:sz w:val="24"/>
          <w:szCs w:val="24"/>
        </w:rPr>
        <w:t>classificato :</w:t>
      </w:r>
      <w:proofErr w:type="gramEnd"/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FB1CAC" w:rsidRDefault="00FB1CAC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 xml:space="preserve">3° </w:t>
      </w:r>
      <w:proofErr w:type="gramStart"/>
      <w:r w:rsidRPr="000B44EC">
        <w:rPr>
          <w:b/>
          <w:i/>
          <w:sz w:val="24"/>
          <w:szCs w:val="24"/>
        </w:rPr>
        <w:t>classificato :</w:t>
      </w:r>
      <w:proofErr w:type="gramEnd"/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0D6207" w:rsidRPr="000B44EC" w:rsidRDefault="000D6207" w:rsidP="00FB1CAC">
      <w:pPr>
        <w:spacing w:after="120"/>
        <w:ind w:left="851"/>
        <w:jc w:val="both"/>
        <w:rPr>
          <w:b/>
          <w:sz w:val="24"/>
          <w:szCs w:val="24"/>
        </w:rPr>
      </w:pPr>
      <w:bookmarkStart w:id="0" w:name="_GoBack"/>
      <w:bookmarkEnd w:id="0"/>
    </w:p>
    <w:p w:rsidR="00FB1CAC" w:rsidRDefault="00FB1CAC" w:rsidP="00FB1CAC">
      <w:pPr>
        <w:spacing w:after="120"/>
        <w:ind w:left="851"/>
        <w:jc w:val="both"/>
        <w:rPr>
          <w:sz w:val="24"/>
          <w:szCs w:val="24"/>
        </w:rPr>
      </w:pPr>
      <w:r w:rsidRPr="008B2AC3">
        <w:rPr>
          <w:sz w:val="24"/>
          <w:szCs w:val="24"/>
        </w:rPr>
        <w:t>A tutti i partecipanti sarà consegnato l’attest</w:t>
      </w:r>
      <w:r>
        <w:rPr>
          <w:sz w:val="24"/>
          <w:szCs w:val="24"/>
        </w:rPr>
        <w:t>ato</w:t>
      </w:r>
      <w:r w:rsidRPr="008B2AC3">
        <w:rPr>
          <w:sz w:val="24"/>
          <w:szCs w:val="24"/>
        </w:rPr>
        <w:t xml:space="preserve"> di partecipazione.</w:t>
      </w:r>
    </w:p>
    <w:p w:rsidR="00C848C7" w:rsidRDefault="00C848C7" w:rsidP="00FB1CAC">
      <w:pPr>
        <w:spacing w:after="120"/>
        <w:ind w:left="851"/>
        <w:jc w:val="both"/>
        <w:rPr>
          <w:sz w:val="24"/>
          <w:szCs w:val="24"/>
        </w:rPr>
      </w:pPr>
    </w:p>
    <w:p w:rsidR="00C848C7" w:rsidRPr="008B2AC3" w:rsidRDefault="00C848C7" w:rsidP="00FB1CAC">
      <w:pPr>
        <w:spacing w:after="120"/>
        <w:ind w:left="851"/>
        <w:jc w:val="both"/>
        <w:rPr>
          <w:sz w:val="24"/>
          <w:szCs w:val="24"/>
        </w:rPr>
      </w:pPr>
    </w:p>
    <w:p w:rsidR="00FB1CAC" w:rsidRDefault="00FB1CAC" w:rsidP="00B24F8C">
      <w:pPr>
        <w:spacing w:after="120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Viggiano 20 novembre 2015  </w:t>
      </w:r>
    </w:p>
    <w:p w:rsidR="00C848C7" w:rsidRDefault="00C848C7" w:rsidP="00C848C7">
      <w:pPr>
        <w:spacing w:after="0"/>
        <w:ind w:left="5812"/>
        <w:jc w:val="center"/>
        <w:rPr>
          <w:b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>Il Presidente</w:t>
      </w:r>
    </w:p>
    <w:p w:rsidR="00C848C7" w:rsidRPr="006B6C79" w:rsidRDefault="00C848C7" w:rsidP="00C848C7">
      <w:pPr>
        <w:spacing w:after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Gaetano </w:t>
      </w:r>
      <w:proofErr w:type="spellStart"/>
      <w:r>
        <w:rPr>
          <w:sz w:val="24"/>
          <w:szCs w:val="24"/>
        </w:rPr>
        <w:t>Caiazza</w:t>
      </w:r>
      <w:proofErr w:type="spellEnd"/>
    </w:p>
    <w:p w:rsidR="00C848C7" w:rsidRDefault="00C848C7" w:rsidP="00B24F8C">
      <w:pPr>
        <w:spacing w:after="120"/>
        <w:jc w:val="both"/>
        <w:rPr>
          <w:color w:val="404040" w:themeColor="text1" w:themeTint="BF"/>
          <w:sz w:val="24"/>
          <w:szCs w:val="24"/>
        </w:rPr>
      </w:pPr>
    </w:p>
    <w:p w:rsidR="00C848C7" w:rsidRDefault="00C848C7" w:rsidP="00B24F8C">
      <w:pPr>
        <w:spacing w:after="120"/>
        <w:jc w:val="both"/>
        <w:rPr>
          <w:color w:val="404040" w:themeColor="text1" w:themeTint="BF"/>
          <w:sz w:val="24"/>
          <w:szCs w:val="24"/>
        </w:rPr>
      </w:pPr>
    </w:p>
    <w:p w:rsidR="00C848C7" w:rsidRDefault="00C848C7" w:rsidP="00B24F8C">
      <w:pPr>
        <w:spacing w:after="120"/>
        <w:jc w:val="both"/>
        <w:rPr>
          <w:color w:val="404040" w:themeColor="text1" w:themeTint="BF"/>
          <w:sz w:val="24"/>
          <w:szCs w:val="24"/>
        </w:rPr>
      </w:pPr>
    </w:p>
    <w:p w:rsidR="00C848C7" w:rsidRDefault="00C848C7" w:rsidP="00B24F8C">
      <w:pPr>
        <w:spacing w:after="120"/>
        <w:jc w:val="both"/>
        <w:rPr>
          <w:color w:val="404040" w:themeColor="text1" w:themeTint="BF"/>
          <w:sz w:val="24"/>
          <w:szCs w:val="24"/>
        </w:rPr>
      </w:pPr>
    </w:p>
    <w:p w:rsidR="000E42E8" w:rsidRDefault="007D3F55" w:rsidP="000E42E8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35761" cy="2065282"/>
            <wp:effectExtent l="19050" t="0" r="7489" b="0"/>
            <wp:docPr id="3" name="Immagine 2" descr="Fotolia_pres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prese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01" cy="20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58" w:rsidRDefault="00591C58" w:rsidP="000E42E8">
      <w:pPr>
        <w:spacing w:after="120"/>
        <w:jc w:val="center"/>
        <w:rPr>
          <w:sz w:val="24"/>
          <w:szCs w:val="24"/>
        </w:rPr>
      </w:pPr>
    </w:p>
    <w:p w:rsidR="00591C58" w:rsidRDefault="00591C58" w:rsidP="000E42E8">
      <w:pPr>
        <w:spacing w:after="120"/>
        <w:jc w:val="center"/>
        <w:rPr>
          <w:sz w:val="24"/>
          <w:szCs w:val="24"/>
        </w:rPr>
      </w:pPr>
    </w:p>
    <w:p w:rsidR="008C2C59" w:rsidRPr="005B0F0F" w:rsidRDefault="008C2C59" w:rsidP="00952884">
      <w:pPr>
        <w:spacing w:after="0"/>
        <w:jc w:val="both"/>
        <w:rPr>
          <w:b/>
          <w:sz w:val="24"/>
          <w:szCs w:val="24"/>
        </w:rPr>
      </w:pPr>
    </w:p>
    <w:sectPr w:rsidR="008C2C59" w:rsidRPr="005B0F0F" w:rsidSect="00B24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22" w:rsidRDefault="000A2D22" w:rsidP="00CB7A6F">
      <w:pPr>
        <w:spacing w:after="0" w:line="240" w:lineRule="auto"/>
      </w:pPr>
      <w:r>
        <w:separator/>
      </w:r>
    </w:p>
  </w:endnote>
  <w:endnote w:type="continuationSeparator" w:id="0">
    <w:p w:rsidR="000A2D22" w:rsidRDefault="000A2D22" w:rsidP="00C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22" w:rsidRDefault="000A2D22" w:rsidP="00CB7A6F">
      <w:pPr>
        <w:spacing w:after="0" w:line="240" w:lineRule="auto"/>
      </w:pPr>
      <w:r>
        <w:separator/>
      </w:r>
    </w:p>
  </w:footnote>
  <w:footnote w:type="continuationSeparator" w:id="0">
    <w:p w:rsidR="000A2D22" w:rsidRDefault="000A2D22" w:rsidP="00CB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6F" w:rsidRDefault="00CB7A6F">
    <w:pPr>
      <w:pStyle w:val="Intestazione"/>
    </w:pPr>
  </w:p>
  <w:p w:rsidR="00CB7A6F" w:rsidRDefault="00CB7A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5F3"/>
    <w:multiLevelType w:val="hybridMultilevel"/>
    <w:tmpl w:val="0D3ACB20"/>
    <w:lvl w:ilvl="0" w:tplc="FC46C674">
      <w:start w:val="1"/>
      <w:numFmt w:val="decimal"/>
      <w:lvlText w:val="Art. 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104E"/>
    <w:multiLevelType w:val="hybridMultilevel"/>
    <w:tmpl w:val="4484D286"/>
    <w:lvl w:ilvl="0" w:tplc="FB44238E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629F"/>
    <w:multiLevelType w:val="hybridMultilevel"/>
    <w:tmpl w:val="4D04E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33C5"/>
    <w:multiLevelType w:val="hybridMultilevel"/>
    <w:tmpl w:val="A02E9FB0"/>
    <w:lvl w:ilvl="0" w:tplc="2604A912">
      <w:start w:val="1"/>
      <w:numFmt w:val="decimal"/>
      <w:lvlText w:val="Art. 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4786"/>
    <w:multiLevelType w:val="hybridMultilevel"/>
    <w:tmpl w:val="641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27E1"/>
    <w:multiLevelType w:val="hybridMultilevel"/>
    <w:tmpl w:val="1F42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7A94"/>
    <w:multiLevelType w:val="hybridMultilevel"/>
    <w:tmpl w:val="C8EEF708"/>
    <w:lvl w:ilvl="0" w:tplc="88547280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5A"/>
    <w:rsid w:val="000018D9"/>
    <w:rsid w:val="0000257D"/>
    <w:rsid w:val="0005725D"/>
    <w:rsid w:val="000A2D22"/>
    <w:rsid w:val="000A581F"/>
    <w:rsid w:val="000B44EC"/>
    <w:rsid w:val="000D6207"/>
    <w:rsid w:val="000D7AAF"/>
    <w:rsid w:val="000E42E8"/>
    <w:rsid w:val="00144BBA"/>
    <w:rsid w:val="001F0C75"/>
    <w:rsid w:val="002044F2"/>
    <w:rsid w:val="002A6E33"/>
    <w:rsid w:val="0034037B"/>
    <w:rsid w:val="003678F4"/>
    <w:rsid w:val="003E5B10"/>
    <w:rsid w:val="00410374"/>
    <w:rsid w:val="004245B7"/>
    <w:rsid w:val="004A36E9"/>
    <w:rsid w:val="004A5CBF"/>
    <w:rsid w:val="004A6137"/>
    <w:rsid w:val="004A725A"/>
    <w:rsid w:val="004D20F9"/>
    <w:rsid w:val="004F6AE3"/>
    <w:rsid w:val="00511027"/>
    <w:rsid w:val="005257F4"/>
    <w:rsid w:val="00560CE0"/>
    <w:rsid w:val="00575680"/>
    <w:rsid w:val="0059177C"/>
    <w:rsid w:val="00591C58"/>
    <w:rsid w:val="005B0F0F"/>
    <w:rsid w:val="005C739D"/>
    <w:rsid w:val="005D33A0"/>
    <w:rsid w:val="005F5B0F"/>
    <w:rsid w:val="00612C0F"/>
    <w:rsid w:val="00635910"/>
    <w:rsid w:val="00650412"/>
    <w:rsid w:val="0066614C"/>
    <w:rsid w:val="006B6C79"/>
    <w:rsid w:val="006E0484"/>
    <w:rsid w:val="006E6A5B"/>
    <w:rsid w:val="007373C9"/>
    <w:rsid w:val="00785D29"/>
    <w:rsid w:val="007C1551"/>
    <w:rsid w:val="007C44B3"/>
    <w:rsid w:val="007D3F55"/>
    <w:rsid w:val="00840C9D"/>
    <w:rsid w:val="00874AAA"/>
    <w:rsid w:val="008B2AC3"/>
    <w:rsid w:val="008B66E9"/>
    <w:rsid w:val="008C2C59"/>
    <w:rsid w:val="008F30BB"/>
    <w:rsid w:val="00952884"/>
    <w:rsid w:val="009D161E"/>
    <w:rsid w:val="009E1D3A"/>
    <w:rsid w:val="00A25349"/>
    <w:rsid w:val="00A3014D"/>
    <w:rsid w:val="00AE033B"/>
    <w:rsid w:val="00B24F8C"/>
    <w:rsid w:val="00B642D9"/>
    <w:rsid w:val="00B64D47"/>
    <w:rsid w:val="00BC7953"/>
    <w:rsid w:val="00BD3619"/>
    <w:rsid w:val="00BF1F24"/>
    <w:rsid w:val="00BF5C11"/>
    <w:rsid w:val="00C005D2"/>
    <w:rsid w:val="00C0442A"/>
    <w:rsid w:val="00C2231C"/>
    <w:rsid w:val="00C40163"/>
    <w:rsid w:val="00C613EE"/>
    <w:rsid w:val="00C62EE7"/>
    <w:rsid w:val="00C6775C"/>
    <w:rsid w:val="00C81E47"/>
    <w:rsid w:val="00C8355A"/>
    <w:rsid w:val="00C848C7"/>
    <w:rsid w:val="00CA47AA"/>
    <w:rsid w:val="00CB7A6F"/>
    <w:rsid w:val="00CC1680"/>
    <w:rsid w:val="00D04573"/>
    <w:rsid w:val="00DB760B"/>
    <w:rsid w:val="00E01867"/>
    <w:rsid w:val="00E05504"/>
    <w:rsid w:val="00E61EAA"/>
    <w:rsid w:val="00E812E5"/>
    <w:rsid w:val="00E95625"/>
    <w:rsid w:val="00FB1CAC"/>
    <w:rsid w:val="00FC2ED6"/>
    <w:rsid w:val="00FE12A8"/>
    <w:rsid w:val="00FE4987"/>
    <w:rsid w:val="00FF42AB"/>
    <w:rsid w:val="00FF5552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381A3-CA30-4C22-ABB7-66E1B0AB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A6F"/>
  </w:style>
  <w:style w:type="paragraph" w:styleId="Pidipagina">
    <w:name w:val="footer"/>
    <w:basedOn w:val="Normale"/>
    <w:link w:val="PidipaginaCarattere"/>
    <w:uiPriority w:val="99"/>
    <w:unhideWhenUsed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A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C2C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O\Dati%20applicazioni\Microsoft\Templates\pro%20loco%20fili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6E26-BCB3-4582-BDBA-B2B05C3E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 loco filiano</Template>
  <TotalTime>225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 Loco Filiano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 Filiano</dc:creator>
  <cp:keywords/>
  <dc:description/>
  <cp:lastModifiedBy>MICROSOFT CORP.</cp:lastModifiedBy>
  <cp:revision>25</cp:revision>
  <cp:lastPrinted>2013-11-09T18:05:00Z</cp:lastPrinted>
  <dcterms:created xsi:type="dcterms:W3CDTF">2015-10-27T11:04:00Z</dcterms:created>
  <dcterms:modified xsi:type="dcterms:W3CDTF">2015-11-17T08:18:00Z</dcterms:modified>
</cp:coreProperties>
</file>